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C8941A" w14:textId="697F96BB" w:rsidR="00762C49" w:rsidRPr="00106466" w:rsidRDefault="00105A52" w:rsidP="00106466">
      <w:pPr>
        <w:spacing w:before="240" w:after="240"/>
        <w:rPr>
          <w:sz w:val="48"/>
          <w:szCs w:val="56"/>
        </w:rPr>
      </w:pPr>
      <w:bookmarkStart w:id="0" w:name="_GoBack"/>
      <w:bookmarkEnd w:id="0"/>
      <w:r w:rsidRPr="00106466">
        <w:rPr>
          <w:sz w:val="48"/>
          <w:szCs w:val="56"/>
        </w:rPr>
        <w:tab/>
      </w:r>
      <w:r w:rsidR="00C665BA" w:rsidRPr="00106466">
        <w:rPr>
          <w:sz w:val="48"/>
          <w:szCs w:val="56"/>
        </w:rPr>
        <w:t>Haustaxen 2025</w:t>
      </w:r>
      <w:r w:rsidR="00886981" w:rsidRPr="00106466">
        <w:rPr>
          <w:sz w:val="48"/>
          <w:szCs w:val="56"/>
        </w:rPr>
        <w:t xml:space="preserve"> </w:t>
      </w:r>
      <w:r w:rsidR="00106466" w:rsidRPr="00106466">
        <w:rPr>
          <w:sz w:val="48"/>
          <w:szCs w:val="56"/>
        </w:rPr>
        <w:t>«</w:t>
      </w:r>
      <w:r w:rsidR="00886981" w:rsidRPr="00106466">
        <w:rPr>
          <w:sz w:val="48"/>
          <w:szCs w:val="56"/>
        </w:rPr>
        <w:t>Haus Widacher</w:t>
      </w:r>
      <w:r w:rsidR="00106466" w:rsidRPr="00106466">
        <w:rPr>
          <w:sz w:val="48"/>
          <w:szCs w:val="56"/>
        </w:rPr>
        <w:t>»</w:t>
      </w:r>
    </w:p>
    <w:p w14:paraId="517F1DAD" w14:textId="77777777" w:rsidR="00C665BA" w:rsidRDefault="00C665BA"/>
    <w:p w14:paraId="62B03056" w14:textId="6A862609" w:rsidR="006E5C65" w:rsidRDefault="006E5C65" w:rsidP="006E5C65">
      <w:pPr>
        <w:tabs>
          <w:tab w:val="left" w:pos="2835"/>
          <w:tab w:val="left" w:pos="5103"/>
          <w:tab w:val="right" w:pos="6946"/>
          <w:tab w:val="left" w:pos="7230"/>
          <w:tab w:val="right" w:pos="9072"/>
        </w:tabs>
        <w:rPr>
          <w:i/>
          <w:iCs/>
          <w:color w:val="FF0000"/>
          <w:sz w:val="22"/>
          <w:szCs w:val="22"/>
        </w:rPr>
      </w:pPr>
      <w:r w:rsidRPr="00C44E40">
        <w:rPr>
          <w:i/>
          <w:iCs/>
          <w:sz w:val="22"/>
          <w:szCs w:val="22"/>
        </w:rPr>
        <w:t>Preise in Schweizer Frank</w:t>
      </w:r>
      <w:r w:rsidR="00CB3EF3">
        <w:rPr>
          <w:i/>
          <w:iCs/>
          <w:sz w:val="22"/>
          <w:szCs w:val="22"/>
        </w:rPr>
        <w:t>en</w:t>
      </w:r>
      <w:r w:rsidRPr="00C44E40">
        <w:rPr>
          <w:i/>
          <w:iCs/>
          <w:sz w:val="22"/>
          <w:szCs w:val="22"/>
        </w:rPr>
        <w:t xml:space="preserve"> CH</w:t>
      </w:r>
      <w:r w:rsidR="00CB3EF3">
        <w:rPr>
          <w:i/>
          <w:iCs/>
          <w:sz w:val="22"/>
          <w:szCs w:val="22"/>
        </w:rPr>
        <w:t>F</w:t>
      </w:r>
      <w:r w:rsidRPr="00C44E40">
        <w:rPr>
          <w:i/>
          <w:iCs/>
          <w:sz w:val="22"/>
          <w:szCs w:val="22"/>
        </w:rPr>
        <w:t xml:space="preserve"> </w:t>
      </w:r>
      <w:r w:rsidRPr="00C44E40">
        <w:rPr>
          <w:i/>
          <w:iCs/>
          <w:color w:val="FF0000"/>
          <w:sz w:val="22"/>
          <w:szCs w:val="22"/>
        </w:rPr>
        <w:t>(EURO bitte nach aktuellem Wechselkurs (Ankauf)</w:t>
      </w:r>
    </w:p>
    <w:p w14:paraId="08E74C9A" w14:textId="6E5E3D67" w:rsidR="006E5C65" w:rsidRDefault="006E5C65" w:rsidP="00105A52">
      <w:pPr>
        <w:tabs>
          <w:tab w:val="left" w:pos="2835"/>
          <w:tab w:val="right" w:pos="6946"/>
          <w:tab w:val="right" w:pos="9214"/>
        </w:tabs>
        <w:spacing w:after="60" w:line="240" w:lineRule="auto"/>
        <w:rPr>
          <w:b/>
          <w:bCs/>
          <w:i/>
          <w:iCs/>
          <w:sz w:val="24"/>
          <w:vertAlign w:val="superscript"/>
        </w:rPr>
      </w:pPr>
      <w:r w:rsidRPr="00C44E40">
        <w:rPr>
          <w:b/>
          <w:bCs/>
          <w:i/>
          <w:iCs/>
          <w:sz w:val="24"/>
        </w:rPr>
        <w:t>Haustaxen</w:t>
      </w:r>
      <w:r>
        <w:rPr>
          <w:b/>
          <w:bCs/>
          <w:i/>
          <w:iCs/>
          <w:sz w:val="24"/>
        </w:rPr>
        <w:tab/>
      </w:r>
      <w:r>
        <w:rPr>
          <w:b/>
          <w:bCs/>
          <w:i/>
          <w:iCs/>
          <w:sz w:val="24"/>
        </w:rPr>
        <w:tab/>
      </w:r>
      <w:r w:rsidRPr="00C44E40">
        <w:rPr>
          <w:b/>
          <w:bCs/>
          <w:i/>
          <w:iCs/>
          <w:sz w:val="24"/>
        </w:rPr>
        <w:t>Übernachtung</w:t>
      </w:r>
      <w:r>
        <w:rPr>
          <w:b/>
          <w:bCs/>
          <w:i/>
          <w:iCs/>
          <w:sz w:val="24"/>
        </w:rPr>
        <w:tab/>
      </w:r>
      <w:r w:rsidRPr="00C44E40">
        <w:rPr>
          <w:b/>
          <w:bCs/>
          <w:i/>
          <w:iCs/>
          <w:sz w:val="24"/>
        </w:rPr>
        <w:t>Tagesaufenthalt )</w:t>
      </w:r>
      <w:r w:rsidRPr="00C44E40">
        <w:rPr>
          <w:b/>
          <w:bCs/>
          <w:i/>
          <w:iCs/>
          <w:sz w:val="24"/>
          <w:vertAlign w:val="superscript"/>
        </w:rPr>
        <w:t>1</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2510"/>
        <w:gridCol w:w="1884"/>
        <w:gridCol w:w="2126"/>
      </w:tblGrid>
      <w:tr w:rsidR="00C44E40" w:rsidRPr="00C44E40" w14:paraId="36EF8302" w14:textId="77777777" w:rsidTr="00106466">
        <w:tc>
          <w:tcPr>
            <w:tcW w:w="2552" w:type="dxa"/>
          </w:tcPr>
          <w:p w14:paraId="77C43CE3" w14:textId="087C3A50" w:rsidR="00C665BA" w:rsidRPr="00C44E40" w:rsidRDefault="00C665BA">
            <w:pPr>
              <w:rPr>
                <w:sz w:val="22"/>
                <w:szCs w:val="22"/>
                <w:u w:val="single"/>
              </w:rPr>
            </w:pPr>
            <w:r w:rsidRPr="00C44E40">
              <w:rPr>
                <w:sz w:val="22"/>
                <w:szCs w:val="22"/>
                <w:u w:val="single"/>
              </w:rPr>
              <w:t>Nichtmitglieder</w:t>
            </w:r>
          </w:p>
        </w:tc>
        <w:tc>
          <w:tcPr>
            <w:tcW w:w="2510" w:type="dxa"/>
          </w:tcPr>
          <w:p w14:paraId="3E60BFBC" w14:textId="34CA2483" w:rsidR="00C665BA" w:rsidRPr="00C44E40" w:rsidRDefault="00C665BA">
            <w:pPr>
              <w:rPr>
                <w:sz w:val="22"/>
                <w:szCs w:val="22"/>
              </w:rPr>
            </w:pPr>
            <w:r w:rsidRPr="00C44E40">
              <w:rPr>
                <w:sz w:val="22"/>
                <w:szCs w:val="22"/>
              </w:rPr>
              <w:t>Erwachsene</w:t>
            </w:r>
          </w:p>
        </w:tc>
        <w:tc>
          <w:tcPr>
            <w:tcW w:w="1884" w:type="dxa"/>
          </w:tcPr>
          <w:p w14:paraId="20A85F19" w14:textId="1F55AA58" w:rsidR="00C665BA" w:rsidRPr="00C44E40" w:rsidRDefault="00C665BA" w:rsidP="00C44E40">
            <w:pPr>
              <w:jc w:val="right"/>
              <w:rPr>
                <w:sz w:val="22"/>
                <w:szCs w:val="22"/>
              </w:rPr>
            </w:pPr>
            <w:r w:rsidRPr="00C44E40">
              <w:rPr>
                <w:sz w:val="22"/>
                <w:szCs w:val="22"/>
              </w:rPr>
              <w:t>25.00</w:t>
            </w:r>
          </w:p>
        </w:tc>
        <w:tc>
          <w:tcPr>
            <w:tcW w:w="2126" w:type="dxa"/>
          </w:tcPr>
          <w:p w14:paraId="765506B7" w14:textId="1C7F53E6" w:rsidR="00C665BA" w:rsidRPr="00C44E40" w:rsidRDefault="00C665BA" w:rsidP="00C44E40">
            <w:pPr>
              <w:jc w:val="right"/>
              <w:rPr>
                <w:sz w:val="22"/>
                <w:szCs w:val="22"/>
              </w:rPr>
            </w:pPr>
            <w:r w:rsidRPr="00C44E40">
              <w:rPr>
                <w:sz w:val="22"/>
                <w:szCs w:val="22"/>
              </w:rPr>
              <w:t>7.00</w:t>
            </w:r>
          </w:p>
        </w:tc>
      </w:tr>
      <w:tr w:rsidR="00C44E40" w:rsidRPr="00C44E40" w14:paraId="691EEDF3" w14:textId="77777777" w:rsidTr="00106466">
        <w:tc>
          <w:tcPr>
            <w:tcW w:w="2552" w:type="dxa"/>
          </w:tcPr>
          <w:p w14:paraId="1D81A631" w14:textId="77777777" w:rsidR="00C665BA" w:rsidRPr="00C44E40" w:rsidRDefault="00C665BA">
            <w:pPr>
              <w:rPr>
                <w:sz w:val="22"/>
                <w:szCs w:val="22"/>
              </w:rPr>
            </w:pPr>
          </w:p>
        </w:tc>
        <w:tc>
          <w:tcPr>
            <w:tcW w:w="2510" w:type="dxa"/>
          </w:tcPr>
          <w:p w14:paraId="11D15DB3" w14:textId="055CB094" w:rsidR="00C665BA" w:rsidRPr="00C44E40" w:rsidRDefault="00C665BA">
            <w:pPr>
              <w:rPr>
                <w:sz w:val="22"/>
                <w:szCs w:val="22"/>
              </w:rPr>
            </w:pPr>
            <w:r w:rsidRPr="00C44E40">
              <w:rPr>
                <w:sz w:val="22"/>
                <w:szCs w:val="22"/>
              </w:rPr>
              <w:t>Kinder 6 – 16 J.</w:t>
            </w:r>
          </w:p>
        </w:tc>
        <w:tc>
          <w:tcPr>
            <w:tcW w:w="1884" w:type="dxa"/>
          </w:tcPr>
          <w:p w14:paraId="280462D6" w14:textId="4280A1A9" w:rsidR="00C665BA" w:rsidRPr="00C44E40" w:rsidRDefault="00C665BA" w:rsidP="00C44E40">
            <w:pPr>
              <w:jc w:val="right"/>
              <w:rPr>
                <w:sz w:val="22"/>
                <w:szCs w:val="22"/>
              </w:rPr>
            </w:pPr>
            <w:r w:rsidRPr="00C44E40">
              <w:rPr>
                <w:sz w:val="22"/>
                <w:szCs w:val="22"/>
              </w:rPr>
              <w:t>15.00</w:t>
            </w:r>
          </w:p>
        </w:tc>
        <w:tc>
          <w:tcPr>
            <w:tcW w:w="2126" w:type="dxa"/>
          </w:tcPr>
          <w:p w14:paraId="4B50782B" w14:textId="2659E9FC" w:rsidR="00C665BA" w:rsidRPr="00C44E40" w:rsidRDefault="00C665BA" w:rsidP="00C44E40">
            <w:pPr>
              <w:jc w:val="right"/>
              <w:rPr>
                <w:sz w:val="22"/>
                <w:szCs w:val="22"/>
              </w:rPr>
            </w:pPr>
            <w:r w:rsidRPr="00C44E40">
              <w:rPr>
                <w:sz w:val="22"/>
                <w:szCs w:val="22"/>
              </w:rPr>
              <w:t>5.00</w:t>
            </w:r>
          </w:p>
        </w:tc>
      </w:tr>
      <w:tr w:rsidR="00C44E40" w:rsidRPr="00C44E40" w14:paraId="061FC827" w14:textId="77777777" w:rsidTr="00106466">
        <w:tc>
          <w:tcPr>
            <w:tcW w:w="2552" w:type="dxa"/>
          </w:tcPr>
          <w:p w14:paraId="629B656E" w14:textId="77777777" w:rsidR="00C665BA" w:rsidRPr="00C44E40" w:rsidRDefault="00C665BA">
            <w:pPr>
              <w:rPr>
                <w:sz w:val="22"/>
                <w:szCs w:val="22"/>
              </w:rPr>
            </w:pPr>
          </w:p>
        </w:tc>
        <w:tc>
          <w:tcPr>
            <w:tcW w:w="2510" w:type="dxa"/>
          </w:tcPr>
          <w:p w14:paraId="7E8F2B36" w14:textId="47B08289" w:rsidR="00C665BA" w:rsidRPr="00C44E40" w:rsidRDefault="00C665BA">
            <w:pPr>
              <w:rPr>
                <w:sz w:val="22"/>
                <w:szCs w:val="22"/>
              </w:rPr>
            </w:pPr>
            <w:r w:rsidRPr="00C44E40">
              <w:rPr>
                <w:sz w:val="22"/>
                <w:szCs w:val="22"/>
              </w:rPr>
              <w:t>Kinder unter 6 J.</w:t>
            </w:r>
          </w:p>
        </w:tc>
        <w:tc>
          <w:tcPr>
            <w:tcW w:w="1884" w:type="dxa"/>
          </w:tcPr>
          <w:p w14:paraId="5579B94B" w14:textId="73E3ACBE" w:rsidR="00C665BA" w:rsidRPr="00C44E40" w:rsidRDefault="00C665BA" w:rsidP="00C44E40">
            <w:pPr>
              <w:jc w:val="right"/>
              <w:rPr>
                <w:sz w:val="22"/>
                <w:szCs w:val="22"/>
              </w:rPr>
            </w:pPr>
            <w:r w:rsidRPr="00C44E40">
              <w:rPr>
                <w:sz w:val="22"/>
                <w:szCs w:val="22"/>
              </w:rPr>
              <w:t>Gratis</w:t>
            </w:r>
          </w:p>
        </w:tc>
        <w:tc>
          <w:tcPr>
            <w:tcW w:w="2126" w:type="dxa"/>
          </w:tcPr>
          <w:p w14:paraId="39C643B2" w14:textId="570E2F0E" w:rsidR="00C665BA" w:rsidRPr="00C44E40" w:rsidRDefault="00C665BA" w:rsidP="00C44E40">
            <w:pPr>
              <w:jc w:val="right"/>
              <w:rPr>
                <w:sz w:val="22"/>
                <w:szCs w:val="22"/>
              </w:rPr>
            </w:pPr>
            <w:r w:rsidRPr="00C44E40">
              <w:rPr>
                <w:sz w:val="22"/>
                <w:szCs w:val="22"/>
              </w:rPr>
              <w:t>Gratis</w:t>
            </w:r>
          </w:p>
        </w:tc>
      </w:tr>
      <w:tr w:rsidR="00C44E40" w:rsidRPr="00C44E40" w14:paraId="245C4519" w14:textId="77777777" w:rsidTr="00106466">
        <w:tc>
          <w:tcPr>
            <w:tcW w:w="2552" w:type="dxa"/>
          </w:tcPr>
          <w:p w14:paraId="0C4E3465" w14:textId="77777777" w:rsidR="00C665BA" w:rsidRPr="00C44E40" w:rsidRDefault="00C665BA">
            <w:pPr>
              <w:rPr>
                <w:sz w:val="22"/>
                <w:szCs w:val="22"/>
              </w:rPr>
            </w:pPr>
          </w:p>
        </w:tc>
        <w:tc>
          <w:tcPr>
            <w:tcW w:w="2510" w:type="dxa"/>
          </w:tcPr>
          <w:p w14:paraId="2F3CD152" w14:textId="77777777" w:rsidR="00C665BA" w:rsidRPr="00C44E40" w:rsidRDefault="00C665BA">
            <w:pPr>
              <w:rPr>
                <w:sz w:val="22"/>
                <w:szCs w:val="22"/>
              </w:rPr>
            </w:pPr>
          </w:p>
        </w:tc>
        <w:tc>
          <w:tcPr>
            <w:tcW w:w="1884" w:type="dxa"/>
          </w:tcPr>
          <w:p w14:paraId="4B370D55" w14:textId="77777777" w:rsidR="00C665BA" w:rsidRPr="00C44E40" w:rsidRDefault="00C665BA" w:rsidP="00C44E40">
            <w:pPr>
              <w:jc w:val="right"/>
              <w:rPr>
                <w:sz w:val="22"/>
                <w:szCs w:val="22"/>
              </w:rPr>
            </w:pPr>
          </w:p>
        </w:tc>
        <w:tc>
          <w:tcPr>
            <w:tcW w:w="2126" w:type="dxa"/>
          </w:tcPr>
          <w:p w14:paraId="1A0747DA" w14:textId="77777777" w:rsidR="00C665BA" w:rsidRPr="00C44E40" w:rsidRDefault="00C665BA" w:rsidP="00C44E40">
            <w:pPr>
              <w:jc w:val="right"/>
              <w:rPr>
                <w:sz w:val="22"/>
                <w:szCs w:val="22"/>
              </w:rPr>
            </w:pPr>
          </w:p>
        </w:tc>
      </w:tr>
      <w:tr w:rsidR="00C44E40" w:rsidRPr="00C44E40" w14:paraId="39D69D52" w14:textId="77777777" w:rsidTr="00106466">
        <w:tc>
          <w:tcPr>
            <w:tcW w:w="2552" w:type="dxa"/>
          </w:tcPr>
          <w:p w14:paraId="02D38DD4" w14:textId="48B77FF8" w:rsidR="00C665BA" w:rsidRPr="00C44E40" w:rsidRDefault="00C665BA" w:rsidP="00C665BA">
            <w:pPr>
              <w:rPr>
                <w:sz w:val="22"/>
                <w:szCs w:val="22"/>
              </w:rPr>
            </w:pPr>
            <w:r w:rsidRPr="00C44E40">
              <w:rPr>
                <w:sz w:val="22"/>
                <w:szCs w:val="22"/>
                <w:u w:val="single"/>
              </w:rPr>
              <w:t>Mitglieder Naturfreunde</w:t>
            </w:r>
          </w:p>
        </w:tc>
        <w:tc>
          <w:tcPr>
            <w:tcW w:w="2510" w:type="dxa"/>
          </w:tcPr>
          <w:p w14:paraId="08F4A4E8" w14:textId="00A538E7" w:rsidR="00C665BA" w:rsidRPr="00C44E40" w:rsidRDefault="00C665BA" w:rsidP="00C665BA">
            <w:pPr>
              <w:rPr>
                <w:sz w:val="22"/>
                <w:szCs w:val="22"/>
              </w:rPr>
            </w:pPr>
            <w:r w:rsidRPr="00C44E40">
              <w:rPr>
                <w:sz w:val="22"/>
                <w:szCs w:val="22"/>
              </w:rPr>
              <w:t>Erwachsene</w:t>
            </w:r>
          </w:p>
        </w:tc>
        <w:tc>
          <w:tcPr>
            <w:tcW w:w="1884" w:type="dxa"/>
          </w:tcPr>
          <w:p w14:paraId="2C67162D" w14:textId="2A83F16C" w:rsidR="00C665BA" w:rsidRPr="00C44E40" w:rsidRDefault="00C665BA" w:rsidP="00C44E40">
            <w:pPr>
              <w:jc w:val="right"/>
              <w:rPr>
                <w:sz w:val="22"/>
                <w:szCs w:val="22"/>
              </w:rPr>
            </w:pPr>
            <w:r w:rsidRPr="00C44E40">
              <w:rPr>
                <w:sz w:val="22"/>
                <w:szCs w:val="22"/>
              </w:rPr>
              <w:t>19.00</w:t>
            </w:r>
          </w:p>
        </w:tc>
        <w:tc>
          <w:tcPr>
            <w:tcW w:w="2126" w:type="dxa"/>
          </w:tcPr>
          <w:p w14:paraId="09CA882B" w14:textId="5B12E41F" w:rsidR="00C665BA" w:rsidRPr="00C44E40" w:rsidRDefault="00C665BA" w:rsidP="00C44E40">
            <w:pPr>
              <w:jc w:val="right"/>
              <w:rPr>
                <w:sz w:val="22"/>
                <w:szCs w:val="22"/>
              </w:rPr>
            </w:pPr>
            <w:r w:rsidRPr="00C44E40">
              <w:rPr>
                <w:sz w:val="22"/>
                <w:szCs w:val="22"/>
              </w:rPr>
              <w:t>6.00</w:t>
            </w:r>
          </w:p>
        </w:tc>
      </w:tr>
      <w:tr w:rsidR="00C44E40" w:rsidRPr="00C44E40" w14:paraId="7D55723E" w14:textId="77777777" w:rsidTr="00106466">
        <w:tc>
          <w:tcPr>
            <w:tcW w:w="2552" w:type="dxa"/>
          </w:tcPr>
          <w:p w14:paraId="3709E168" w14:textId="77777777" w:rsidR="00C665BA" w:rsidRPr="00C44E40" w:rsidRDefault="00C665BA" w:rsidP="00C665BA">
            <w:pPr>
              <w:rPr>
                <w:sz w:val="22"/>
                <w:szCs w:val="22"/>
              </w:rPr>
            </w:pPr>
          </w:p>
        </w:tc>
        <w:tc>
          <w:tcPr>
            <w:tcW w:w="2510" w:type="dxa"/>
          </w:tcPr>
          <w:p w14:paraId="11191AB7" w14:textId="5280B9F3" w:rsidR="00C665BA" w:rsidRPr="00C44E40" w:rsidRDefault="00C665BA" w:rsidP="00C665BA">
            <w:pPr>
              <w:rPr>
                <w:sz w:val="22"/>
                <w:szCs w:val="22"/>
              </w:rPr>
            </w:pPr>
            <w:r w:rsidRPr="00C44E40">
              <w:rPr>
                <w:sz w:val="22"/>
                <w:szCs w:val="22"/>
              </w:rPr>
              <w:t>Kinder 6 – 16 J.</w:t>
            </w:r>
          </w:p>
        </w:tc>
        <w:tc>
          <w:tcPr>
            <w:tcW w:w="1884" w:type="dxa"/>
          </w:tcPr>
          <w:p w14:paraId="0B22A059" w14:textId="18AE46C9" w:rsidR="00C665BA" w:rsidRPr="00C44E40" w:rsidRDefault="00C665BA" w:rsidP="00C44E40">
            <w:pPr>
              <w:jc w:val="right"/>
              <w:rPr>
                <w:sz w:val="22"/>
                <w:szCs w:val="22"/>
              </w:rPr>
            </w:pPr>
            <w:r w:rsidRPr="00C44E40">
              <w:rPr>
                <w:sz w:val="22"/>
                <w:szCs w:val="22"/>
              </w:rPr>
              <w:t>10.00</w:t>
            </w:r>
          </w:p>
        </w:tc>
        <w:tc>
          <w:tcPr>
            <w:tcW w:w="2126" w:type="dxa"/>
          </w:tcPr>
          <w:p w14:paraId="4A6E1CD8" w14:textId="1A710D65" w:rsidR="00C665BA" w:rsidRPr="00C44E40" w:rsidRDefault="00C665BA" w:rsidP="00C44E40">
            <w:pPr>
              <w:jc w:val="right"/>
              <w:rPr>
                <w:sz w:val="22"/>
                <w:szCs w:val="22"/>
              </w:rPr>
            </w:pPr>
            <w:r w:rsidRPr="00C44E40">
              <w:rPr>
                <w:sz w:val="22"/>
                <w:szCs w:val="22"/>
              </w:rPr>
              <w:t>4.00</w:t>
            </w:r>
          </w:p>
        </w:tc>
      </w:tr>
      <w:tr w:rsidR="00C44E40" w:rsidRPr="00C44E40" w14:paraId="31FD3191" w14:textId="77777777" w:rsidTr="00106466">
        <w:tc>
          <w:tcPr>
            <w:tcW w:w="2552" w:type="dxa"/>
          </w:tcPr>
          <w:p w14:paraId="721272BD" w14:textId="77777777" w:rsidR="00C665BA" w:rsidRPr="00C44E40" w:rsidRDefault="00C665BA" w:rsidP="00C665BA">
            <w:pPr>
              <w:rPr>
                <w:sz w:val="22"/>
                <w:szCs w:val="22"/>
              </w:rPr>
            </w:pPr>
          </w:p>
        </w:tc>
        <w:tc>
          <w:tcPr>
            <w:tcW w:w="2510" w:type="dxa"/>
          </w:tcPr>
          <w:p w14:paraId="48C8A0B0" w14:textId="1F7905A5" w:rsidR="00C665BA" w:rsidRPr="00C44E40" w:rsidRDefault="00C665BA" w:rsidP="00C665BA">
            <w:pPr>
              <w:rPr>
                <w:sz w:val="22"/>
                <w:szCs w:val="22"/>
              </w:rPr>
            </w:pPr>
            <w:r w:rsidRPr="00C44E40">
              <w:rPr>
                <w:sz w:val="22"/>
                <w:szCs w:val="22"/>
              </w:rPr>
              <w:t>Kinder unter 6 J.</w:t>
            </w:r>
          </w:p>
        </w:tc>
        <w:tc>
          <w:tcPr>
            <w:tcW w:w="1884" w:type="dxa"/>
          </w:tcPr>
          <w:p w14:paraId="53C96CA8" w14:textId="00DA4ED5" w:rsidR="00C665BA" w:rsidRPr="00C44E40" w:rsidRDefault="00C665BA" w:rsidP="00C44E40">
            <w:pPr>
              <w:jc w:val="right"/>
              <w:rPr>
                <w:sz w:val="22"/>
                <w:szCs w:val="22"/>
              </w:rPr>
            </w:pPr>
            <w:r w:rsidRPr="00C44E40">
              <w:rPr>
                <w:sz w:val="22"/>
                <w:szCs w:val="22"/>
              </w:rPr>
              <w:t>Gratis</w:t>
            </w:r>
          </w:p>
        </w:tc>
        <w:tc>
          <w:tcPr>
            <w:tcW w:w="2126" w:type="dxa"/>
          </w:tcPr>
          <w:p w14:paraId="715A585F" w14:textId="520EE438" w:rsidR="00C665BA" w:rsidRPr="00C44E40" w:rsidRDefault="00C665BA" w:rsidP="00C44E40">
            <w:pPr>
              <w:jc w:val="right"/>
              <w:rPr>
                <w:sz w:val="22"/>
                <w:szCs w:val="22"/>
              </w:rPr>
            </w:pPr>
            <w:r w:rsidRPr="00C44E40">
              <w:rPr>
                <w:sz w:val="22"/>
                <w:szCs w:val="22"/>
              </w:rPr>
              <w:t>Gratis</w:t>
            </w:r>
          </w:p>
        </w:tc>
      </w:tr>
      <w:tr w:rsidR="00C44E40" w:rsidRPr="00C44E40" w14:paraId="30781403" w14:textId="77777777" w:rsidTr="00106466">
        <w:tc>
          <w:tcPr>
            <w:tcW w:w="2552" w:type="dxa"/>
          </w:tcPr>
          <w:p w14:paraId="08B803BA" w14:textId="77777777" w:rsidR="00C665BA" w:rsidRPr="00C44E40" w:rsidRDefault="00C665BA" w:rsidP="00C665BA">
            <w:pPr>
              <w:rPr>
                <w:sz w:val="22"/>
                <w:szCs w:val="22"/>
              </w:rPr>
            </w:pPr>
          </w:p>
        </w:tc>
        <w:tc>
          <w:tcPr>
            <w:tcW w:w="2510" w:type="dxa"/>
          </w:tcPr>
          <w:p w14:paraId="16739A8A" w14:textId="77777777" w:rsidR="00C665BA" w:rsidRPr="00C44E40" w:rsidRDefault="00C665BA" w:rsidP="00C665BA">
            <w:pPr>
              <w:rPr>
                <w:sz w:val="22"/>
                <w:szCs w:val="22"/>
              </w:rPr>
            </w:pPr>
          </w:p>
        </w:tc>
        <w:tc>
          <w:tcPr>
            <w:tcW w:w="1884" w:type="dxa"/>
          </w:tcPr>
          <w:p w14:paraId="6BFC5ACD" w14:textId="77777777" w:rsidR="00C665BA" w:rsidRPr="00C44E40" w:rsidRDefault="00C665BA" w:rsidP="00C44E40">
            <w:pPr>
              <w:jc w:val="right"/>
              <w:rPr>
                <w:sz w:val="22"/>
                <w:szCs w:val="22"/>
              </w:rPr>
            </w:pPr>
          </w:p>
        </w:tc>
        <w:tc>
          <w:tcPr>
            <w:tcW w:w="2126" w:type="dxa"/>
          </w:tcPr>
          <w:p w14:paraId="4B344CEE" w14:textId="77777777" w:rsidR="00C665BA" w:rsidRPr="00C44E40" w:rsidRDefault="00C665BA" w:rsidP="00C44E40">
            <w:pPr>
              <w:jc w:val="right"/>
              <w:rPr>
                <w:sz w:val="22"/>
                <w:szCs w:val="22"/>
              </w:rPr>
            </w:pPr>
          </w:p>
        </w:tc>
      </w:tr>
      <w:tr w:rsidR="00C44E40" w:rsidRPr="00C44E40" w14:paraId="7533D44E" w14:textId="77777777" w:rsidTr="00106466">
        <w:tc>
          <w:tcPr>
            <w:tcW w:w="2552" w:type="dxa"/>
          </w:tcPr>
          <w:p w14:paraId="141D8BA3" w14:textId="00BCF88E" w:rsidR="00C665BA" w:rsidRPr="00C44E40" w:rsidRDefault="00C665BA" w:rsidP="00C665BA">
            <w:pPr>
              <w:rPr>
                <w:sz w:val="22"/>
                <w:szCs w:val="22"/>
              </w:rPr>
            </w:pPr>
            <w:r w:rsidRPr="00C44E40">
              <w:rPr>
                <w:sz w:val="22"/>
                <w:szCs w:val="22"/>
                <w:u w:val="single"/>
              </w:rPr>
              <w:t>Mitglieder NF Gwatt</w:t>
            </w:r>
          </w:p>
        </w:tc>
        <w:tc>
          <w:tcPr>
            <w:tcW w:w="2510" w:type="dxa"/>
          </w:tcPr>
          <w:p w14:paraId="4C82A66F" w14:textId="60BFE020" w:rsidR="00C665BA" w:rsidRPr="00C44E40" w:rsidRDefault="00C665BA" w:rsidP="00C665BA">
            <w:pPr>
              <w:rPr>
                <w:sz w:val="22"/>
                <w:szCs w:val="22"/>
              </w:rPr>
            </w:pPr>
            <w:r w:rsidRPr="00C44E40">
              <w:rPr>
                <w:sz w:val="22"/>
                <w:szCs w:val="22"/>
              </w:rPr>
              <w:t>Erwachsene</w:t>
            </w:r>
          </w:p>
        </w:tc>
        <w:tc>
          <w:tcPr>
            <w:tcW w:w="1884" w:type="dxa"/>
          </w:tcPr>
          <w:p w14:paraId="4B37CF55" w14:textId="6EB0C9B9" w:rsidR="00C665BA" w:rsidRPr="00C44E40" w:rsidRDefault="00C665BA" w:rsidP="00C44E40">
            <w:pPr>
              <w:jc w:val="right"/>
              <w:rPr>
                <w:sz w:val="22"/>
                <w:szCs w:val="22"/>
              </w:rPr>
            </w:pPr>
            <w:r w:rsidRPr="00C44E40">
              <w:rPr>
                <w:sz w:val="22"/>
                <w:szCs w:val="22"/>
              </w:rPr>
              <w:t>14.00</w:t>
            </w:r>
          </w:p>
        </w:tc>
        <w:tc>
          <w:tcPr>
            <w:tcW w:w="2126" w:type="dxa"/>
          </w:tcPr>
          <w:p w14:paraId="3719D602" w14:textId="6560389E" w:rsidR="00C665BA" w:rsidRPr="00C44E40" w:rsidRDefault="00C665BA" w:rsidP="00C44E40">
            <w:pPr>
              <w:jc w:val="right"/>
              <w:rPr>
                <w:sz w:val="22"/>
                <w:szCs w:val="22"/>
              </w:rPr>
            </w:pPr>
            <w:r w:rsidRPr="00C44E40">
              <w:rPr>
                <w:sz w:val="22"/>
                <w:szCs w:val="22"/>
              </w:rPr>
              <w:t>5.00</w:t>
            </w:r>
          </w:p>
        </w:tc>
      </w:tr>
      <w:tr w:rsidR="00C44E40" w:rsidRPr="00C44E40" w14:paraId="65509304" w14:textId="77777777" w:rsidTr="00106466">
        <w:tc>
          <w:tcPr>
            <w:tcW w:w="2552" w:type="dxa"/>
          </w:tcPr>
          <w:p w14:paraId="4A71A613" w14:textId="77777777" w:rsidR="00C665BA" w:rsidRPr="00C44E40" w:rsidRDefault="00C665BA" w:rsidP="00C665BA">
            <w:pPr>
              <w:rPr>
                <w:sz w:val="22"/>
                <w:szCs w:val="22"/>
              </w:rPr>
            </w:pPr>
          </w:p>
        </w:tc>
        <w:tc>
          <w:tcPr>
            <w:tcW w:w="2510" w:type="dxa"/>
          </w:tcPr>
          <w:p w14:paraId="04FD13DA" w14:textId="67742724" w:rsidR="00C665BA" w:rsidRPr="00C44E40" w:rsidRDefault="00C665BA" w:rsidP="00C665BA">
            <w:pPr>
              <w:rPr>
                <w:sz w:val="22"/>
                <w:szCs w:val="22"/>
              </w:rPr>
            </w:pPr>
            <w:r w:rsidRPr="00C44E40">
              <w:rPr>
                <w:sz w:val="22"/>
                <w:szCs w:val="22"/>
              </w:rPr>
              <w:t>Kinder bis 6 J.</w:t>
            </w:r>
          </w:p>
        </w:tc>
        <w:tc>
          <w:tcPr>
            <w:tcW w:w="1884" w:type="dxa"/>
          </w:tcPr>
          <w:p w14:paraId="7BEF49B7" w14:textId="05CBEB52" w:rsidR="00C665BA" w:rsidRPr="00C44E40" w:rsidRDefault="00C665BA" w:rsidP="00C44E40">
            <w:pPr>
              <w:jc w:val="right"/>
              <w:rPr>
                <w:sz w:val="22"/>
                <w:szCs w:val="22"/>
              </w:rPr>
            </w:pPr>
            <w:r w:rsidRPr="00C44E40">
              <w:rPr>
                <w:sz w:val="22"/>
                <w:szCs w:val="22"/>
              </w:rPr>
              <w:t xml:space="preserve">Gratis </w:t>
            </w:r>
            <w:r w:rsidRPr="00C44E40">
              <w:rPr>
                <w:b/>
                <w:bCs/>
                <w:sz w:val="22"/>
                <w:szCs w:val="22"/>
              </w:rPr>
              <w:t>)</w:t>
            </w:r>
            <w:r w:rsidRPr="00C44E40">
              <w:rPr>
                <w:b/>
                <w:bCs/>
                <w:sz w:val="22"/>
                <w:szCs w:val="22"/>
                <w:vertAlign w:val="superscript"/>
              </w:rPr>
              <w:t>2</w:t>
            </w:r>
          </w:p>
        </w:tc>
        <w:tc>
          <w:tcPr>
            <w:tcW w:w="2126" w:type="dxa"/>
          </w:tcPr>
          <w:p w14:paraId="25EBE22D" w14:textId="4382360F" w:rsidR="00C665BA" w:rsidRPr="00C44E40" w:rsidRDefault="00C665BA" w:rsidP="00C44E40">
            <w:pPr>
              <w:jc w:val="right"/>
              <w:rPr>
                <w:sz w:val="22"/>
                <w:szCs w:val="22"/>
              </w:rPr>
            </w:pPr>
            <w:r w:rsidRPr="00C44E40">
              <w:rPr>
                <w:sz w:val="22"/>
                <w:szCs w:val="22"/>
              </w:rPr>
              <w:t>Gratis</w:t>
            </w:r>
          </w:p>
        </w:tc>
      </w:tr>
    </w:tbl>
    <w:p w14:paraId="33E8DAAD" w14:textId="77777777" w:rsidR="00C665BA" w:rsidRDefault="00C665BA"/>
    <w:p w14:paraId="609D2E75" w14:textId="77777777" w:rsidR="004E74E4" w:rsidRPr="00C44E40" w:rsidRDefault="004E74E4" w:rsidP="004E74E4">
      <w:pPr>
        <w:widowControl w:val="0"/>
        <w:autoSpaceDE w:val="0"/>
        <w:autoSpaceDN w:val="0"/>
        <w:spacing w:after="0" w:line="223" w:lineRule="exact"/>
        <w:rPr>
          <w:color w:val="000000"/>
          <w:sz w:val="22"/>
          <w:szCs w:val="22"/>
        </w:rPr>
      </w:pPr>
      <w:r w:rsidRPr="00C44E40">
        <w:rPr>
          <w:sz w:val="22"/>
          <w:szCs w:val="22"/>
        </w:rPr>
        <w:t>)</w:t>
      </w:r>
      <w:r w:rsidRPr="00C44E40">
        <w:rPr>
          <w:color w:val="000000"/>
          <w:sz w:val="22"/>
          <w:szCs w:val="22"/>
          <w:vertAlign w:val="superscript"/>
        </w:rPr>
        <w:t xml:space="preserve">1 </w:t>
      </w:r>
      <w:r w:rsidRPr="00C44E40">
        <w:rPr>
          <w:i/>
          <w:color w:val="000000"/>
          <w:spacing w:val="-1"/>
          <w:sz w:val="22"/>
          <w:szCs w:val="22"/>
        </w:rPr>
        <w:t>Der</w:t>
      </w:r>
      <w:r w:rsidRPr="00C44E40">
        <w:rPr>
          <w:i/>
          <w:color w:val="000000"/>
          <w:sz w:val="22"/>
          <w:szCs w:val="22"/>
        </w:rPr>
        <w:t xml:space="preserve"> Tagesaufenthalt</w:t>
      </w:r>
      <w:r w:rsidRPr="00C44E40">
        <w:rPr>
          <w:i/>
          <w:color w:val="000000"/>
          <w:spacing w:val="2"/>
          <w:sz w:val="22"/>
          <w:szCs w:val="22"/>
        </w:rPr>
        <w:t xml:space="preserve"> </w:t>
      </w:r>
      <w:r w:rsidRPr="00C44E40">
        <w:rPr>
          <w:i/>
          <w:color w:val="000000"/>
          <w:sz w:val="22"/>
          <w:szCs w:val="22"/>
        </w:rPr>
        <w:t>ist</w:t>
      </w:r>
      <w:r w:rsidRPr="00C44E40">
        <w:rPr>
          <w:i/>
          <w:color w:val="000000"/>
          <w:spacing w:val="1"/>
          <w:sz w:val="22"/>
          <w:szCs w:val="22"/>
        </w:rPr>
        <w:t xml:space="preserve"> </w:t>
      </w:r>
      <w:r w:rsidRPr="00C44E40">
        <w:rPr>
          <w:i/>
          <w:color w:val="000000"/>
          <w:sz w:val="22"/>
          <w:szCs w:val="22"/>
        </w:rPr>
        <w:t>geschuldet</w:t>
      </w:r>
      <w:r w:rsidRPr="00C44E40">
        <w:rPr>
          <w:i/>
          <w:color w:val="000000"/>
          <w:spacing w:val="-1"/>
          <w:sz w:val="22"/>
          <w:szCs w:val="22"/>
        </w:rPr>
        <w:t xml:space="preserve"> </w:t>
      </w:r>
      <w:r w:rsidRPr="00C44E40">
        <w:rPr>
          <w:i/>
          <w:color w:val="000000"/>
          <w:sz w:val="22"/>
          <w:szCs w:val="22"/>
        </w:rPr>
        <w:t>bei Besuchen</w:t>
      </w:r>
      <w:r w:rsidRPr="00C44E40">
        <w:rPr>
          <w:i/>
          <w:color w:val="000000"/>
          <w:spacing w:val="1"/>
          <w:sz w:val="22"/>
          <w:szCs w:val="22"/>
        </w:rPr>
        <w:t xml:space="preserve"> </w:t>
      </w:r>
      <w:r w:rsidRPr="00C44E40">
        <w:rPr>
          <w:i/>
          <w:color w:val="000000"/>
          <w:spacing w:val="-1"/>
          <w:sz w:val="22"/>
          <w:szCs w:val="22"/>
        </w:rPr>
        <w:t>im</w:t>
      </w:r>
      <w:r w:rsidRPr="00C44E40">
        <w:rPr>
          <w:i/>
          <w:color w:val="000000"/>
          <w:spacing w:val="2"/>
          <w:sz w:val="22"/>
          <w:szCs w:val="22"/>
        </w:rPr>
        <w:t xml:space="preserve"> </w:t>
      </w:r>
      <w:r w:rsidRPr="00C44E40">
        <w:rPr>
          <w:i/>
          <w:color w:val="000000"/>
          <w:spacing w:val="-1"/>
          <w:sz w:val="22"/>
          <w:szCs w:val="22"/>
        </w:rPr>
        <w:t>Haus</w:t>
      </w:r>
      <w:r w:rsidRPr="00C44E40">
        <w:rPr>
          <w:i/>
          <w:color w:val="000000"/>
          <w:sz w:val="22"/>
          <w:szCs w:val="22"/>
        </w:rPr>
        <w:t xml:space="preserve"> ohne</w:t>
      </w:r>
      <w:r w:rsidRPr="00C44E40">
        <w:rPr>
          <w:i/>
          <w:color w:val="000000"/>
          <w:spacing w:val="-1"/>
          <w:sz w:val="22"/>
          <w:szCs w:val="22"/>
        </w:rPr>
        <w:t xml:space="preserve"> </w:t>
      </w:r>
      <w:r w:rsidRPr="00C44E40">
        <w:rPr>
          <w:rFonts w:cs="Arial"/>
          <w:i/>
          <w:color w:val="000000"/>
          <w:sz w:val="22"/>
          <w:szCs w:val="22"/>
        </w:rPr>
        <w:t>Übernachtung</w:t>
      </w:r>
      <w:r w:rsidRPr="00C44E40">
        <w:rPr>
          <w:color w:val="000000"/>
          <w:sz w:val="22"/>
          <w:szCs w:val="22"/>
        </w:rPr>
        <w:t>.</w:t>
      </w:r>
    </w:p>
    <w:p w14:paraId="090C16C6" w14:textId="77777777" w:rsidR="004E74E4" w:rsidRPr="00C44E40" w:rsidRDefault="004E74E4" w:rsidP="004E74E4">
      <w:pPr>
        <w:widowControl w:val="0"/>
        <w:autoSpaceDE w:val="0"/>
        <w:autoSpaceDN w:val="0"/>
        <w:spacing w:before="60" w:line="223" w:lineRule="exact"/>
        <w:rPr>
          <w:rFonts w:cs="Arial"/>
          <w:i/>
          <w:color w:val="000000"/>
          <w:sz w:val="22"/>
          <w:szCs w:val="22"/>
        </w:rPr>
      </w:pPr>
      <w:r w:rsidRPr="00C44E40">
        <w:rPr>
          <w:sz w:val="22"/>
          <w:szCs w:val="22"/>
        </w:rPr>
        <w:t>)</w:t>
      </w:r>
      <w:r w:rsidRPr="00C44E40">
        <w:rPr>
          <w:color w:val="000000"/>
          <w:spacing w:val="-1"/>
          <w:sz w:val="22"/>
          <w:szCs w:val="22"/>
          <w:vertAlign w:val="superscript"/>
        </w:rPr>
        <w:t xml:space="preserve">2 </w:t>
      </w:r>
      <w:r w:rsidRPr="00C44E40">
        <w:rPr>
          <w:i/>
          <w:color w:val="000000"/>
          <w:spacing w:val="-1"/>
          <w:sz w:val="22"/>
          <w:szCs w:val="22"/>
        </w:rPr>
        <w:t>Die</w:t>
      </w:r>
      <w:r w:rsidRPr="00C44E40">
        <w:rPr>
          <w:i/>
          <w:color w:val="000000"/>
          <w:spacing w:val="2"/>
          <w:sz w:val="22"/>
          <w:szCs w:val="22"/>
        </w:rPr>
        <w:t xml:space="preserve"> </w:t>
      </w:r>
      <w:r w:rsidRPr="00C44E40">
        <w:rPr>
          <w:i/>
          <w:color w:val="000000"/>
          <w:sz w:val="22"/>
          <w:szCs w:val="22"/>
        </w:rPr>
        <w:t>anfallenden</w:t>
      </w:r>
      <w:r w:rsidRPr="00C44E40">
        <w:rPr>
          <w:i/>
          <w:color w:val="000000"/>
          <w:spacing w:val="1"/>
          <w:sz w:val="22"/>
          <w:szCs w:val="22"/>
        </w:rPr>
        <w:t xml:space="preserve"> </w:t>
      </w:r>
      <w:r w:rsidRPr="00C44E40">
        <w:rPr>
          <w:i/>
          <w:color w:val="000000"/>
          <w:sz w:val="22"/>
          <w:szCs w:val="22"/>
        </w:rPr>
        <w:t>Kurtaxen</w:t>
      </w:r>
      <w:r w:rsidRPr="00C44E40">
        <w:rPr>
          <w:i/>
          <w:color w:val="000000"/>
          <w:spacing w:val="1"/>
          <w:sz w:val="22"/>
          <w:szCs w:val="22"/>
        </w:rPr>
        <w:t xml:space="preserve"> </w:t>
      </w:r>
      <w:r w:rsidRPr="00C44E40">
        <w:rPr>
          <w:i/>
          <w:color w:val="000000"/>
          <w:sz w:val="22"/>
          <w:szCs w:val="22"/>
        </w:rPr>
        <w:t>werden</w:t>
      </w:r>
      <w:r w:rsidRPr="00C44E40">
        <w:rPr>
          <w:i/>
          <w:color w:val="000000"/>
          <w:spacing w:val="1"/>
          <w:sz w:val="22"/>
          <w:szCs w:val="22"/>
        </w:rPr>
        <w:t xml:space="preserve"> </w:t>
      </w:r>
      <w:r w:rsidRPr="00C44E40">
        <w:rPr>
          <w:i/>
          <w:color w:val="000000"/>
          <w:sz w:val="22"/>
          <w:szCs w:val="22"/>
        </w:rPr>
        <w:t xml:space="preserve">durch </w:t>
      </w:r>
      <w:r w:rsidRPr="00C44E40">
        <w:rPr>
          <w:i/>
          <w:color w:val="000000"/>
          <w:spacing w:val="-1"/>
          <w:sz w:val="22"/>
          <w:szCs w:val="22"/>
        </w:rPr>
        <w:t>NFG</w:t>
      </w:r>
      <w:r w:rsidRPr="00C44E40">
        <w:rPr>
          <w:i/>
          <w:color w:val="000000"/>
          <w:spacing w:val="3"/>
          <w:sz w:val="22"/>
          <w:szCs w:val="22"/>
        </w:rPr>
        <w:t xml:space="preserve"> </w:t>
      </w:r>
      <w:r w:rsidRPr="00C44E40">
        <w:rPr>
          <w:rFonts w:cs="Arial"/>
          <w:i/>
          <w:color w:val="000000"/>
          <w:sz w:val="22"/>
          <w:szCs w:val="22"/>
        </w:rPr>
        <w:t>übernommen.</w:t>
      </w:r>
    </w:p>
    <w:p w14:paraId="342DF244" w14:textId="77777777" w:rsidR="004E74E4" w:rsidRPr="00C44E40" w:rsidRDefault="004E74E4" w:rsidP="004E74E4">
      <w:pPr>
        <w:widowControl w:val="0"/>
        <w:autoSpaceDE w:val="0"/>
        <w:autoSpaceDN w:val="0"/>
        <w:spacing w:line="247" w:lineRule="exact"/>
        <w:rPr>
          <w:color w:val="000000"/>
          <w:sz w:val="22"/>
          <w:szCs w:val="22"/>
        </w:rPr>
      </w:pPr>
      <w:r w:rsidRPr="00C44E40">
        <w:rPr>
          <w:color w:val="000000"/>
          <w:spacing w:val="-1"/>
          <w:sz w:val="22"/>
          <w:szCs w:val="22"/>
        </w:rPr>
        <w:t>Alle</w:t>
      </w:r>
      <w:r w:rsidRPr="00C44E40">
        <w:rPr>
          <w:color w:val="000000"/>
          <w:spacing w:val="1"/>
          <w:sz w:val="22"/>
          <w:szCs w:val="22"/>
        </w:rPr>
        <w:t xml:space="preserve"> </w:t>
      </w:r>
      <w:r w:rsidRPr="00C44E40">
        <w:rPr>
          <w:color w:val="000000"/>
          <w:sz w:val="22"/>
          <w:szCs w:val="22"/>
        </w:rPr>
        <w:t>Preise verstehen</w:t>
      </w:r>
      <w:r w:rsidRPr="00C44E40">
        <w:rPr>
          <w:color w:val="000000"/>
          <w:spacing w:val="1"/>
          <w:sz w:val="22"/>
          <w:szCs w:val="22"/>
        </w:rPr>
        <w:t xml:space="preserve"> </w:t>
      </w:r>
      <w:r w:rsidRPr="00C44E40">
        <w:rPr>
          <w:color w:val="000000"/>
          <w:spacing w:val="-1"/>
          <w:sz w:val="22"/>
          <w:szCs w:val="22"/>
        </w:rPr>
        <w:t>sich</w:t>
      </w:r>
      <w:r w:rsidRPr="00C44E40">
        <w:rPr>
          <w:color w:val="000000"/>
          <w:spacing w:val="2"/>
          <w:sz w:val="22"/>
          <w:szCs w:val="22"/>
        </w:rPr>
        <w:t xml:space="preserve"> </w:t>
      </w:r>
      <w:r w:rsidRPr="00C44E40">
        <w:rPr>
          <w:color w:val="000000"/>
          <w:sz w:val="22"/>
          <w:szCs w:val="22"/>
        </w:rPr>
        <w:t>inklusive</w:t>
      </w:r>
      <w:r w:rsidRPr="00C44E40">
        <w:rPr>
          <w:color w:val="000000"/>
          <w:spacing w:val="1"/>
          <w:sz w:val="22"/>
          <w:szCs w:val="22"/>
        </w:rPr>
        <w:t xml:space="preserve"> Kur-</w:t>
      </w:r>
      <w:r w:rsidRPr="00C44E40">
        <w:rPr>
          <w:color w:val="000000"/>
          <w:spacing w:val="-1"/>
          <w:sz w:val="22"/>
          <w:szCs w:val="22"/>
        </w:rPr>
        <w:t xml:space="preserve"> </w:t>
      </w:r>
      <w:r w:rsidRPr="00C44E40">
        <w:rPr>
          <w:color w:val="000000"/>
          <w:sz w:val="22"/>
          <w:szCs w:val="22"/>
        </w:rPr>
        <w:t>und</w:t>
      </w:r>
      <w:r w:rsidRPr="00C44E40">
        <w:rPr>
          <w:color w:val="000000"/>
          <w:spacing w:val="1"/>
          <w:sz w:val="22"/>
          <w:szCs w:val="22"/>
        </w:rPr>
        <w:t xml:space="preserve"> </w:t>
      </w:r>
      <w:r w:rsidRPr="00C44E40">
        <w:rPr>
          <w:color w:val="000000"/>
          <w:sz w:val="22"/>
          <w:szCs w:val="22"/>
        </w:rPr>
        <w:t xml:space="preserve">Holz-Taxen. </w:t>
      </w:r>
    </w:p>
    <w:p w14:paraId="65B6D73E" w14:textId="77777777" w:rsidR="00E746B8" w:rsidRPr="00E746B8" w:rsidRDefault="00E746B8" w:rsidP="00E746B8">
      <w:pPr>
        <w:tabs>
          <w:tab w:val="left" w:pos="2268"/>
        </w:tabs>
        <w:rPr>
          <w:color w:val="000000"/>
          <w:sz w:val="22"/>
          <w:szCs w:val="22"/>
        </w:rPr>
      </w:pPr>
    </w:p>
    <w:p w14:paraId="03EB2877" w14:textId="66BD74A9" w:rsidR="00E746B8" w:rsidRDefault="00E746B8" w:rsidP="00E746B8">
      <w:pPr>
        <w:tabs>
          <w:tab w:val="left" w:pos="2268"/>
        </w:tabs>
        <w:spacing w:after="0" w:line="240" w:lineRule="auto"/>
        <w:rPr>
          <w:b/>
          <w:bCs/>
          <w:i/>
          <w:iCs/>
          <w:color w:val="000000"/>
          <w:sz w:val="22"/>
          <w:szCs w:val="22"/>
        </w:rPr>
      </w:pPr>
      <w:r w:rsidRPr="00E746B8">
        <w:rPr>
          <w:b/>
          <w:bCs/>
          <w:i/>
          <w:iCs/>
          <w:color w:val="000000"/>
          <w:sz w:val="22"/>
          <w:szCs w:val="22"/>
        </w:rPr>
        <w:t xml:space="preserve">ACHTUNG: </w:t>
      </w:r>
    </w:p>
    <w:p w14:paraId="326C583D" w14:textId="52257847" w:rsidR="00E746B8" w:rsidRDefault="00E746B8" w:rsidP="00E746B8">
      <w:pPr>
        <w:tabs>
          <w:tab w:val="left" w:pos="2268"/>
        </w:tabs>
        <w:spacing w:after="0" w:line="240" w:lineRule="auto"/>
        <w:rPr>
          <w:i/>
          <w:iCs/>
          <w:color w:val="000000"/>
          <w:sz w:val="22"/>
          <w:szCs w:val="22"/>
        </w:rPr>
      </w:pPr>
      <w:r w:rsidRPr="00E746B8">
        <w:rPr>
          <w:i/>
          <w:iCs/>
          <w:color w:val="000000"/>
          <w:sz w:val="22"/>
          <w:szCs w:val="22"/>
        </w:rPr>
        <w:t xml:space="preserve">An Weihnachten und Silvester beträgt die Miete mind. </w:t>
      </w:r>
      <w:r>
        <w:rPr>
          <w:i/>
          <w:iCs/>
          <w:color w:val="000000"/>
          <w:sz w:val="22"/>
          <w:szCs w:val="22"/>
        </w:rPr>
        <w:t xml:space="preserve">CHF </w:t>
      </w:r>
      <w:r w:rsidRPr="00E746B8">
        <w:rPr>
          <w:i/>
          <w:iCs/>
          <w:color w:val="000000"/>
          <w:sz w:val="22"/>
          <w:szCs w:val="22"/>
        </w:rPr>
        <w:t xml:space="preserve">100.00/Nacht (NF-Mitglieder 76.00) unabhängig von der Anzahl Personen. Bei Mieten ab 4 Personen gelten wieder die regulären Preise. </w:t>
      </w:r>
    </w:p>
    <w:p w14:paraId="251C9571" w14:textId="77777777" w:rsidR="00E746B8" w:rsidRPr="00E746B8" w:rsidRDefault="00E746B8" w:rsidP="00E746B8">
      <w:pPr>
        <w:tabs>
          <w:tab w:val="left" w:pos="2268"/>
        </w:tabs>
        <w:rPr>
          <w:color w:val="000000"/>
          <w:sz w:val="22"/>
          <w:szCs w:val="22"/>
        </w:rPr>
      </w:pPr>
    </w:p>
    <w:p w14:paraId="5B9FAC8C" w14:textId="77777777" w:rsidR="00E746B8" w:rsidRDefault="00E746B8" w:rsidP="00E746B8">
      <w:pPr>
        <w:tabs>
          <w:tab w:val="left" w:pos="2268"/>
        </w:tabs>
        <w:spacing w:after="0"/>
        <w:rPr>
          <w:color w:val="000000"/>
          <w:sz w:val="22"/>
          <w:szCs w:val="22"/>
        </w:rPr>
      </w:pPr>
      <w:r w:rsidRPr="00E746B8">
        <w:rPr>
          <w:color w:val="000000"/>
          <w:sz w:val="22"/>
          <w:szCs w:val="22"/>
        </w:rPr>
        <w:t xml:space="preserve">Bei Reservierung wird eine Reservationsgebühr von CHF 50.00 fällig, diese wird dann der Schlussabrechnung abgezogen. Eine Reservierung gilt erst als Definitiv, wenn die Reservationsgebühr überwiesen wurde und Sie die Buchungsbestätigung erhalten haben. </w:t>
      </w:r>
    </w:p>
    <w:p w14:paraId="0181F986" w14:textId="2B9704CB" w:rsidR="00E746B8" w:rsidRDefault="00E746B8" w:rsidP="00E746B8">
      <w:pPr>
        <w:tabs>
          <w:tab w:val="left" w:pos="2268"/>
        </w:tabs>
        <w:rPr>
          <w:color w:val="000000"/>
          <w:sz w:val="22"/>
          <w:szCs w:val="22"/>
        </w:rPr>
      </w:pPr>
      <w:r w:rsidRPr="00E746B8">
        <w:rPr>
          <w:color w:val="000000"/>
          <w:sz w:val="22"/>
          <w:szCs w:val="22"/>
        </w:rPr>
        <w:t xml:space="preserve">Für Nachreinigungen kann bis zu CHF 80.00/Std. nach Aufwand verrechnet werden. </w:t>
      </w:r>
    </w:p>
    <w:p w14:paraId="30096D05" w14:textId="77777777" w:rsidR="00E746B8" w:rsidRPr="00E746B8" w:rsidRDefault="00E746B8" w:rsidP="00E746B8">
      <w:pPr>
        <w:tabs>
          <w:tab w:val="left" w:pos="2268"/>
        </w:tabs>
        <w:rPr>
          <w:color w:val="000000"/>
          <w:sz w:val="22"/>
          <w:szCs w:val="22"/>
        </w:rPr>
      </w:pPr>
    </w:p>
    <w:p w14:paraId="724E4997" w14:textId="77777777" w:rsidR="00E746B8" w:rsidRPr="00E746B8" w:rsidRDefault="00E746B8" w:rsidP="00E746B8">
      <w:pPr>
        <w:tabs>
          <w:tab w:val="left" w:pos="2268"/>
        </w:tabs>
        <w:rPr>
          <w:color w:val="000000"/>
          <w:sz w:val="22"/>
          <w:szCs w:val="22"/>
        </w:rPr>
      </w:pPr>
      <w:r w:rsidRPr="00E746B8">
        <w:rPr>
          <w:color w:val="000000"/>
          <w:sz w:val="22"/>
          <w:szCs w:val="22"/>
        </w:rPr>
        <w:t xml:space="preserve">Reservationen oder weitere Fragen an: </w:t>
      </w:r>
    </w:p>
    <w:p w14:paraId="406A23BD" w14:textId="2CBDF7EE" w:rsidR="00E746B8" w:rsidRPr="00E746B8" w:rsidRDefault="00E746B8" w:rsidP="00E746B8">
      <w:pPr>
        <w:tabs>
          <w:tab w:val="left" w:pos="2268"/>
        </w:tabs>
        <w:rPr>
          <w:color w:val="0000FF"/>
          <w:sz w:val="22"/>
          <w:szCs w:val="22"/>
        </w:rPr>
      </w:pPr>
      <w:r w:rsidRPr="00E746B8">
        <w:rPr>
          <w:color w:val="000000"/>
          <w:sz w:val="22"/>
          <w:szCs w:val="22"/>
        </w:rPr>
        <w:t xml:space="preserve">Miriam Wittwer / Telefon oder WhatsApp +41 79 787 97 79 / </w:t>
      </w:r>
      <w:hyperlink r:id="rId6" w:history="1">
        <w:r w:rsidRPr="00E746B8">
          <w:rPr>
            <w:rStyle w:val="Hyperlink"/>
            <w:color w:val="0000FF"/>
            <w:sz w:val="22"/>
            <w:szCs w:val="22"/>
          </w:rPr>
          <w:t>reservationen@nfgwatt.ch</w:t>
        </w:r>
      </w:hyperlink>
      <w:r w:rsidRPr="00E746B8">
        <w:rPr>
          <w:color w:val="0000FF"/>
          <w:sz w:val="22"/>
          <w:szCs w:val="22"/>
        </w:rPr>
        <w:t xml:space="preserve">  </w:t>
      </w:r>
    </w:p>
    <w:p w14:paraId="7A580F3F" w14:textId="77777777" w:rsidR="00E746B8" w:rsidRDefault="00E746B8" w:rsidP="00E746B8">
      <w:pPr>
        <w:tabs>
          <w:tab w:val="left" w:pos="2268"/>
        </w:tabs>
        <w:rPr>
          <w:b/>
          <w:bCs/>
          <w:color w:val="000000"/>
          <w:sz w:val="22"/>
          <w:szCs w:val="22"/>
        </w:rPr>
      </w:pPr>
    </w:p>
    <w:p w14:paraId="42E9CEAB" w14:textId="7AA72C36" w:rsidR="00E746B8" w:rsidRPr="00E746B8" w:rsidRDefault="00E746B8" w:rsidP="00E746B8">
      <w:pPr>
        <w:tabs>
          <w:tab w:val="left" w:pos="2835"/>
        </w:tabs>
        <w:spacing w:after="60"/>
        <w:rPr>
          <w:color w:val="000000"/>
          <w:sz w:val="22"/>
          <w:szCs w:val="22"/>
        </w:rPr>
      </w:pPr>
      <w:r w:rsidRPr="00E746B8">
        <w:rPr>
          <w:b/>
          <w:bCs/>
          <w:color w:val="000000"/>
          <w:sz w:val="22"/>
          <w:szCs w:val="22"/>
        </w:rPr>
        <w:t xml:space="preserve">Bankverbindung Naturfreunde Gwatt </w:t>
      </w:r>
    </w:p>
    <w:p w14:paraId="1EAA5B20" w14:textId="1F4DD901" w:rsidR="00E746B8" w:rsidRPr="00E746B8" w:rsidRDefault="00E746B8" w:rsidP="00E746B8">
      <w:pPr>
        <w:tabs>
          <w:tab w:val="left" w:pos="2835"/>
        </w:tabs>
        <w:spacing w:after="60"/>
        <w:rPr>
          <w:color w:val="000000"/>
          <w:sz w:val="22"/>
          <w:szCs w:val="22"/>
        </w:rPr>
      </w:pPr>
      <w:r w:rsidRPr="00E746B8">
        <w:rPr>
          <w:color w:val="000000"/>
          <w:sz w:val="22"/>
          <w:szCs w:val="22"/>
        </w:rPr>
        <w:t xml:space="preserve">Postkonto </w:t>
      </w:r>
      <w:r>
        <w:rPr>
          <w:color w:val="000000"/>
          <w:sz w:val="22"/>
          <w:szCs w:val="22"/>
        </w:rPr>
        <w:tab/>
      </w:r>
      <w:r w:rsidRPr="00E746B8">
        <w:rPr>
          <w:color w:val="000000"/>
          <w:sz w:val="22"/>
          <w:szCs w:val="22"/>
        </w:rPr>
        <w:t xml:space="preserve">30-38112-0 </w:t>
      </w:r>
    </w:p>
    <w:p w14:paraId="0876AEC6" w14:textId="088AAB3F" w:rsidR="00E746B8" w:rsidRPr="00E746B8" w:rsidRDefault="00E746B8" w:rsidP="00E746B8">
      <w:pPr>
        <w:tabs>
          <w:tab w:val="left" w:pos="2835"/>
        </w:tabs>
        <w:spacing w:after="60"/>
        <w:rPr>
          <w:color w:val="000000"/>
          <w:sz w:val="22"/>
          <w:szCs w:val="22"/>
        </w:rPr>
      </w:pPr>
      <w:r w:rsidRPr="00E746B8">
        <w:rPr>
          <w:color w:val="000000"/>
          <w:sz w:val="22"/>
          <w:szCs w:val="22"/>
        </w:rPr>
        <w:t xml:space="preserve">IBAN </w:t>
      </w:r>
      <w:r>
        <w:rPr>
          <w:color w:val="000000"/>
          <w:sz w:val="22"/>
          <w:szCs w:val="22"/>
        </w:rPr>
        <w:tab/>
      </w:r>
      <w:r w:rsidRPr="00E746B8">
        <w:rPr>
          <w:color w:val="000000"/>
          <w:sz w:val="22"/>
          <w:szCs w:val="22"/>
        </w:rPr>
        <w:t xml:space="preserve">CH34 0630 0016 2105 7820 6 </w:t>
      </w:r>
    </w:p>
    <w:p w14:paraId="4C1B94BB" w14:textId="4AD845FC" w:rsidR="00E746B8" w:rsidRPr="00E746B8" w:rsidRDefault="00E746B8" w:rsidP="00E746B8">
      <w:pPr>
        <w:tabs>
          <w:tab w:val="left" w:pos="2835"/>
        </w:tabs>
        <w:spacing w:after="60"/>
        <w:rPr>
          <w:color w:val="000000"/>
          <w:sz w:val="22"/>
          <w:szCs w:val="22"/>
        </w:rPr>
      </w:pPr>
      <w:r w:rsidRPr="00E746B8">
        <w:rPr>
          <w:color w:val="000000"/>
          <w:sz w:val="22"/>
          <w:szCs w:val="22"/>
        </w:rPr>
        <w:t xml:space="preserve">BC Nummer </w:t>
      </w:r>
      <w:r>
        <w:rPr>
          <w:color w:val="000000"/>
          <w:sz w:val="22"/>
          <w:szCs w:val="22"/>
        </w:rPr>
        <w:tab/>
      </w:r>
      <w:r w:rsidRPr="00E746B8">
        <w:rPr>
          <w:color w:val="000000"/>
          <w:sz w:val="22"/>
          <w:szCs w:val="22"/>
        </w:rPr>
        <w:t xml:space="preserve">6300 </w:t>
      </w:r>
    </w:p>
    <w:p w14:paraId="5925A99E" w14:textId="6601B3EE" w:rsidR="00E746B8" w:rsidRPr="00E746B8" w:rsidRDefault="00E746B8" w:rsidP="00E746B8">
      <w:pPr>
        <w:tabs>
          <w:tab w:val="left" w:pos="2835"/>
        </w:tabs>
        <w:spacing w:after="60"/>
        <w:rPr>
          <w:color w:val="000000"/>
          <w:sz w:val="22"/>
          <w:szCs w:val="22"/>
        </w:rPr>
      </w:pPr>
      <w:r w:rsidRPr="00E746B8">
        <w:rPr>
          <w:color w:val="000000"/>
          <w:sz w:val="22"/>
          <w:szCs w:val="22"/>
        </w:rPr>
        <w:t xml:space="preserve">SWIFT / BIC Adresse </w:t>
      </w:r>
      <w:r>
        <w:rPr>
          <w:color w:val="000000"/>
          <w:sz w:val="22"/>
          <w:szCs w:val="22"/>
        </w:rPr>
        <w:tab/>
      </w:r>
      <w:r w:rsidRPr="00E746B8">
        <w:rPr>
          <w:color w:val="000000"/>
          <w:sz w:val="22"/>
          <w:szCs w:val="22"/>
        </w:rPr>
        <w:t xml:space="preserve">VABECH22XXX </w:t>
      </w:r>
    </w:p>
    <w:p w14:paraId="533427CE" w14:textId="6A609410" w:rsidR="00E746B8" w:rsidRPr="004E74E4" w:rsidRDefault="00E746B8" w:rsidP="00E746B8">
      <w:pPr>
        <w:tabs>
          <w:tab w:val="left" w:pos="2835"/>
        </w:tabs>
        <w:spacing w:after="60"/>
        <w:rPr>
          <w:sz w:val="22"/>
          <w:szCs w:val="28"/>
        </w:rPr>
      </w:pPr>
      <w:r w:rsidRPr="00E746B8">
        <w:rPr>
          <w:color w:val="000000"/>
          <w:sz w:val="22"/>
          <w:szCs w:val="22"/>
        </w:rPr>
        <w:t xml:space="preserve">Zu Gunsten von </w:t>
      </w:r>
      <w:r>
        <w:rPr>
          <w:color w:val="000000"/>
          <w:sz w:val="22"/>
          <w:szCs w:val="22"/>
        </w:rPr>
        <w:tab/>
      </w:r>
      <w:r w:rsidRPr="00E746B8">
        <w:rPr>
          <w:color w:val="000000"/>
          <w:sz w:val="22"/>
          <w:szCs w:val="22"/>
        </w:rPr>
        <w:t>Naturfreunde Gwatt, 3645 Gwatt (Thun)</w:t>
      </w:r>
    </w:p>
    <w:sectPr w:rsidR="00E746B8" w:rsidRPr="004E74E4" w:rsidSect="006E5C65">
      <w:headerReference w:type="default" r:id="rId7"/>
      <w:footerReference w:type="default" r:id="rId8"/>
      <w:pgSz w:w="11906" w:h="16838"/>
      <w:pgMar w:top="1417" w:right="1133"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61A10B" w14:textId="77777777" w:rsidR="00744567" w:rsidRDefault="00744567" w:rsidP="00C665BA">
      <w:pPr>
        <w:spacing w:after="0" w:line="240" w:lineRule="auto"/>
      </w:pPr>
      <w:r>
        <w:separator/>
      </w:r>
    </w:p>
  </w:endnote>
  <w:endnote w:type="continuationSeparator" w:id="0">
    <w:p w14:paraId="79EA27CC" w14:textId="77777777" w:rsidR="00744567" w:rsidRDefault="00744567" w:rsidP="00C665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304AF" w14:textId="59F606B8" w:rsidR="00105A52" w:rsidRDefault="00744567">
    <w:pPr>
      <w:pStyle w:val="Fuzeile"/>
    </w:pPr>
    <w:r>
      <w:fldChar w:fldCharType="begin"/>
    </w:r>
    <w:r>
      <w:instrText xml:space="preserve"> FILENAME   \* MERGEFORMAT </w:instrText>
    </w:r>
    <w:r>
      <w:fldChar w:fldCharType="separate"/>
    </w:r>
    <w:r w:rsidR="00106466">
      <w:rPr>
        <w:noProof/>
      </w:rPr>
      <w:t>NF Gwatt Haustaxen 2025.docx</w:t>
    </w:r>
    <w:r>
      <w:rPr>
        <w:noProof/>
      </w:rPr>
      <w:fldChar w:fldCharType="end"/>
    </w:r>
    <w:r w:rsidR="00105A52">
      <w:tab/>
    </w:r>
    <w:r w:rsidR="00105A52">
      <w:tab/>
    </w:r>
    <w:r>
      <w:fldChar w:fldCharType="begin"/>
    </w:r>
    <w:r>
      <w:instrText xml:space="preserve"> DATE   \* MERGEFORMAT </w:instrText>
    </w:r>
    <w:r>
      <w:fldChar w:fldCharType="separate"/>
    </w:r>
    <w:r w:rsidR="00425C31">
      <w:rPr>
        <w:noProof/>
      </w:rPr>
      <w:t>28.07.2025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B5C4C" w14:textId="77777777" w:rsidR="00744567" w:rsidRDefault="00744567" w:rsidP="00C665BA">
      <w:pPr>
        <w:spacing w:after="0" w:line="240" w:lineRule="auto"/>
      </w:pPr>
      <w:r>
        <w:separator/>
      </w:r>
    </w:p>
  </w:footnote>
  <w:footnote w:type="continuationSeparator" w:id="0">
    <w:p w14:paraId="4796CA9E" w14:textId="77777777" w:rsidR="00744567" w:rsidRDefault="00744567" w:rsidP="00C665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4527620" w14:textId="77777777" w:rsidR="00C665BA" w:rsidRPr="00A04FDD" w:rsidRDefault="00C665BA" w:rsidP="00C665BA">
    <w:pPr>
      <w:tabs>
        <w:tab w:val="right" w:pos="9072"/>
      </w:tabs>
      <w:spacing w:after="0" w:line="240" w:lineRule="auto"/>
      <w:rPr>
        <w:color w:val="0000FF"/>
      </w:rPr>
    </w:pPr>
    <w:r w:rsidRPr="0024703F">
      <w:rPr>
        <w:noProof/>
      </w:rPr>
      <w:drawing>
        <wp:anchor distT="0" distB="0" distL="114300" distR="114300" simplePos="0" relativeHeight="251659264" behindDoc="0" locked="0" layoutInCell="1" allowOverlap="1" wp14:anchorId="1A8A9946" wp14:editId="33022A6C">
          <wp:simplePos x="0" y="0"/>
          <wp:positionH relativeFrom="column">
            <wp:posOffset>5167630</wp:posOffset>
          </wp:positionH>
          <wp:positionV relativeFrom="paragraph">
            <wp:posOffset>5080</wp:posOffset>
          </wp:positionV>
          <wp:extent cx="683654" cy="619991"/>
          <wp:effectExtent l="0" t="0" r="2540" b="889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83654" cy="619991"/>
                  </a:xfrm>
                  <a:prstGeom prst="rect">
                    <a:avLst/>
                  </a:prstGeom>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49FE5A9" wp14:editId="753A5AEF">
          <wp:extent cx="3067050" cy="739048"/>
          <wp:effectExtent l="0" t="0" r="0" b="4445"/>
          <wp:docPr id="2" name="Grafik 2" descr="Ein Bild, das Grafiken, Grafikdesign, Design enthä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Grafiken, Grafikdesign, Design enthält."/>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01176" cy="747271"/>
                  </a:xfrm>
                  <a:prstGeom prst="rect">
                    <a:avLst/>
                  </a:prstGeom>
                </pic:spPr>
              </pic:pic>
            </a:graphicData>
          </a:graphic>
        </wp:inline>
      </w:drawing>
    </w:r>
    <w:r>
      <w:tab/>
    </w:r>
    <w:hyperlink r:id="rId3" w:history="1">
      <w:r w:rsidRPr="00DD0E67">
        <w:rPr>
          <w:rStyle w:val="Hyperlink"/>
          <w:color w:val="0000FF"/>
        </w:rPr>
        <w:t>www.nfgwatt.ch</w:t>
      </w:r>
    </w:hyperlink>
  </w:p>
  <w:p w14:paraId="23C84F50" w14:textId="77777777" w:rsidR="00C665BA" w:rsidRDefault="00C665BA">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5BA"/>
    <w:rsid w:val="00105A52"/>
    <w:rsid w:val="00106466"/>
    <w:rsid w:val="00197CA7"/>
    <w:rsid w:val="003F765F"/>
    <w:rsid w:val="00425C31"/>
    <w:rsid w:val="00456CE6"/>
    <w:rsid w:val="004E74E4"/>
    <w:rsid w:val="00514E13"/>
    <w:rsid w:val="00593BCE"/>
    <w:rsid w:val="006E5C65"/>
    <w:rsid w:val="00744567"/>
    <w:rsid w:val="00762C49"/>
    <w:rsid w:val="00886981"/>
    <w:rsid w:val="009E7B3A"/>
    <w:rsid w:val="00C05C60"/>
    <w:rsid w:val="00C44E40"/>
    <w:rsid w:val="00C665BA"/>
    <w:rsid w:val="00CB3EF3"/>
    <w:rsid w:val="00DC2CBC"/>
    <w:rsid w:val="00E746B8"/>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3C87E"/>
  <w15:chartTrackingRefBased/>
  <w15:docId w15:val="{A912CBFF-0368-404B-B15E-206CEABCF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kern w:val="2"/>
        <w:szCs w:val="24"/>
        <w:lang w:val="de-CH"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665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665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665BA"/>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665BA"/>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665BA"/>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C665BA"/>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665BA"/>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C665BA"/>
    <w:pPr>
      <w:keepNext/>
      <w:keepLines/>
      <w:spacing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665BA"/>
    <w:pPr>
      <w:keepNext/>
      <w:keepLines/>
      <w:spacing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665BA"/>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665BA"/>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665BA"/>
    <w:rPr>
      <w:rFonts w:asciiTheme="minorHAnsi" w:eastAsiaTheme="majorEastAsia" w:hAnsiTheme="minorHAnsi"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665BA"/>
    <w:rPr>
      <w:rFonts w:asciiTheme="minorHAnsi" w:eastAsiaTheme="majorEastAsia" w:hAnsiTheme="minorHAnsi"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665BA"/>
    <w:rPr>
      <w:rFonts w:asciiTheme="minorHAnsi" w:eastAsiaTheme="majorEastAsia" w:hAnsiTheme="minorHAnsi" w:cstheme="majorBidi"/>
      <w:color w:val="0F4761" w:themeColor="accent1" w:themeShade="BF"/>
    </w:rPr>
  </w:style>
  <w:style w:type="character" w:customStyle="1" w:styleId="berschrift6Zchn">
    <w:name w:val="Überschrift 6 Zchn"/>
    <w:basedOn w:val="Absatz-Standardschriftart"/>
    <w:link w:val="berschrift6"/>
    <w:uiPriority w:val="9"/>
    <w:semiHidden/>
    <w:rsid w:val="00C665BA"/>
    <w:rPr>
      <w:rFonts w:asciiTheme="minorHAnsi" w:eastAsiaTheme="majorEastAsia" w:hAnsiTheme="minorHAnsi"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665BA"/>
    <w:rPr>
      <w:rFonts w:asciiTheme="minorHAnsi" w:eastAsiaTheme="majorEastAsia" w:hAnsiTheme="minorHAnsi" w:cstheme="majorBidi"/>
      <w:color w:val="595959" w:themeColor="text1" w:themeTint="A6"/>
    </w:rPr>
  </w:style>
  <w:style w:type="character" w:customStyle="1" w:styleId="berschrift8Zchn">
    <w:name w:val="Überschrift 8 Zchn"/>
    <w:basedOn w:val="Absatz-Standardschriftart"/>
    <w:link w:val="berschrift8"/>
    <w:uiPriority w:val="9"/>
    <w:semiHidden/>
    <w:rsid w:val="00C665BA"/>
    <w:rPr>
      <w:rFonts w:asciiTheme="minorHAnsi" w:eastAsiaTheme="majorEastAsia" w:hAnsiTheme="minorHAnsi"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665BA"/>
    <w:rPr>
      <w:rFonts w:asciiTheme="minorHAnsi" w:eastAsiaTheme="majorEastAsia" w:hAnsiTheme="minorHAnsi" w:cstheme="majorBidi"/>
      <w:color w:val="272727" w:themeColor="text1" w:themeTint="D8"/>
    </w:rPr>
  </w:style>
  <w:style w:type="paragraph" w:styleId="Titel">
    <w:name w:val="Title"/>
    <w:basedOn w:val="Standard"/>
    <w:next w:val="Standard"/>
    <w:link w:val="TitelZchn"/>
    <w:uiPriority w:val="10"/>
    <w:qFormat/>
    <w:rsid w:val="00C665B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665BA"/>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665BA"/>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665BA"/>
    <w:rPr>
      <w:rFonts w:asciiTheme="minorHAnsi" w:eastAsiaTheme="majorEastAsia" w:hAnsiTheme="minorHAnsi" w:cstheme="majorBidi"/>
      <w:color w:val="595959" w:themeColor="text1" w:themeTint="A6"/>
      <w:spacing w:val="15"/>
      <w:sz w:val="28"/>
      <w:szCs w:val="28"/>
    </w:rPr>
  </w:style>
  <w:style w:type="paragraph" w:styleId="Zitat">
    <w:name w:val="Quote"/>
    <w:basedOn w:val="Standard"/>
    <w:next w:val="Standard"/>
    <w:link w:val="ZitatZchn"/>
    <w:uiPriority w:val="29"/>
    <w:qFormat/>
    <w:rsid w:val="00C665BA"/>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665BA"/>
    <w:rPr>
      <w:i/>
      <w:iCs/>
      <w:color w:val="404040" w:themeColor="text1" w:themeTint="BF"/>
    </w:rPr>
  </w:style>
  <w:style w:type="paragraph" w:styleId="Listenabsatz">
    <w:name w:val="List Paragraph"/>
    <w:basedOn w:val="Standard"/>
    <w:uiPriority w:val="34"/>
    <w:qFormat/>
    <w:rsid w:val="00C665BA"/>
    <w:pPr>
      <w:ind w:left="720"/>
      <w:contextualSpacing/>
    </w:pPr>
  </w:style>
  <w:style w:type="character" w:styleId="IntensiveHervorhebung">
    <w:name w:val="Intense Emphasis"/>
    <w:basedOn w:val="Absatz-Standardschriftart"/>
    <w:uiPriority w:val="21"/>
    <w:qFormat/>
    <w:rsid w:val="00C665BA"/>
    <w:rPr>
      <w:i/>
      <w:iCs/>
      <w:color w:val="0F4761" w:themeColor="accent1" w:themeShade="BF"/>
    </w:rPr>
  </w:style>
  <w:style w:type="paragraph" w:styleId="IntensivesZitat">
    <w:name w:val="Intense Quote"/>
    <w:basedOn w:val="Standard"/>
    <w:next w:val="Standard"/>
    <w:link w:val="IntensivesZitatZchn"/>
    <w:uiPriority w:val="30"/>
    <w:qFormat/>
    <w:rsid w:val="00C665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665BA"/>
    <w:rPr>
      <w:i/>
      <w:iCs/>
      <w:color w:val="0F4761" w:themeColor="accent1" w:themeShade="BF"/>
    </w:rPr>
  </w:style>
  <w:style w:type="character" w:styleId="IntensiverVerweis">
    <w:name w:val="Intense Reference"/>
    <w:basedOn w:val="Absatz-Standardschriftart"/>
    <w:uiPriority w:val="32"/>
    <w:qFormat/>
    <w:rsid w:val="00C665BA"/>
    <w:rPr>
      <w:b/>
      <w:bCs/>
      <w:smallCaps/>
      <w:color w:val="0F4761" w:themeColor="accent1" w:themeShade="BF"/>
      <w:spacing w:val="5"/>
    </w:rPr>
  </w:style>
  <w:style w:type="paragraph" w:styleId="Kopfzeile">
    <w:name w:val="header"/>
    <w:basedOn w:val="Standard"/>
    <w:link w:val="KopfzeileZchn"/>
    <w:uiPriority w:val="99"/>
    <w:unhideWhenUsed/>
    <w:rsid w:val="00C665B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665BA"/>
  </w:style>
  <w:style w:type="paragraph" w:styleId="Fuzeile">
    <w:name w:val="footer"/>
    <w:basedOn w:val="Standard"/>
    <w:link w:val="FuzeileZchn"/>
    <w:uiPriority w:val="99"/>
    <w:unhideWhenUsed/>
    <w:rsid w:val="00C665B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665BA"/>
  </w:style>
  <w:style w:type="character" w:styleId="Hyperlink">
    <w:name w:val="Hyperlink"/>
    <w:basedOn w:val="Absatz-Standardschriftart"/>
    <w:uiPriority w:val="99"/>
    <w:unhideWhenUsed/>
    <w:rsid w:val="00C665BA"/>
    <w:rPr>
      <w:color w:val="467886" w:themeColor="hyperlink"/>
      <w:u w:val="single"/>
    </w:rPr>
  </w:style>
  <w:style w:type="table" w:styleId="Tabellenraster">
    <w:name w:val="Table Grid"/>
    <w:basedOn w:val="NormaleTabelle"/>
    <w:uiPriority w:val="39"/>
    <w:rsid w:val="00C66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197C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reservationen@nfgwatt.ch"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http://www.nfgwatt.ch"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1347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Ulrich Bigler</dc:creator>
  <cp:keywords/>
  <dc:description/>
  <cp:lastModifiedBy>Roland</cp:lastModifiedBy>
  <cp:revision>2</cp:revision>
  <cp:lastPrinted>2025-07-28T12:37:00Z</cp:lastPrinted>
  <dcterms:created xsi:type="dcterms:W3CDTF">2025-07-28T17:48:00Z</dcterms:created>
  <dcterms:modified xsi:type="dcterms:W3CDTF">2025-07-28T17:48:00Z</dcterms:modified>
</cp:coreProperties>
</file>